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Pr="00FF29E7" w:rsidRDefault="00E479EE" w:rsidP="00E77BD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ĐỀ THI KTG</w:t>
      </w:r>
      <w:r w:rsidR="00E77BDB">
        <w:rPr>
          <w:rFonts w:ascii="Tahoma" w:hAnsi="Tahoma" w:cs="Tahoma"/>
          <w:b/>
        </w:rPr>
        <w:t xml:space="preserve">K </w:t>
      </w:r>
    </w:p>
    <w:p w:rsidR="00E77BDB" w:rsidRPr="00FF29E7" w:rsidRDefault="00E77BDB" w:rsidP="00E77BDB">
      <w:pPr>
        <w:jc w:val="both"/>
        <w:rPr>
          <w:rFonts w:ascii="Tahoma" w:hAnsi="Tahoma" w:cs="Tahoma"/>
        </w:rPr>
      </w:pPr>
      <w:proofErr w:type="spellStart"/>
      <w:r w:rsidRPr="00FF29E7">
        <w:rPr>
          <w:rFonts w:ascii="Tahoma" w:hAnsi="Tahoma" w:cs="Tahoma"/>
        </w:rPr>
        <w:t>Môn</w:t>
      </w:r>
      <w:proofErr w:type="spellEnd"/>
      <w:r w:rsidRPr="00FF29E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TOÁN CAO CẤP A1. </w:t>
      </w:r>
      <w:proofErr w:type="spellStart"/>
      <w:proofErr w:type="gramStart"/>
      <w:r>
        <w:rPr>
          <w:rFonts w:ascii="Tahoma" w:hAnsi="Tahoma" w:cs="Tahoma"/>
        </w:rPr>
        <w:t>lớp</w:t>
      </w:r>
      <w:proofErr w:type="spellEnd"/>
      <w:proofErr w:type="gramEnd"/>
      <w:r>
        <w:rPr>
          <w:rFonts w:ascii="Tahoma" w:hAnsi="Tahoma" w:cs="Tahoma"/>
        </w:rPr>
        <w:t>: MTH103</w:t>
      </w:r>
      <w:r w:rsidR="0038483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kỳ</w:t>
      </w:r>
      <w:proofErr w:type="spellEnd"/>
      <w:r w:rsidRPr="00FF29E7">
        <w:rPr>
          <w:rFonts w:ascii="Tahoma" w:hAnsi="Tahoma" w:cs="Tahoma"/>
        </w:rPr>
        <w:t xml:space="preserve"> </w:t>
      </w:r>
      <w:r w:rsidR="00932034">
        <w:rPr>
          <w:rFonts w:ascii="Tahoma" w:hAnsi="Tahoma" w:cs="Tahoma"/>
        </w:rPr>
        <w:t>I</w:t>
      </w:r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Năm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>
        <w:rPr>
          <w:rFonts w:ascii="Tahoma" w:hAnsi="Tahoma" w:cs="Tahoma"/>
        </w:rPr>
        <w:t xml:space="preserve">:      </w:t>
      </w:r>
      <w:r w:rsidRPr="00D70442">
        <w:rPr>
          <w:rFonts w:ascii="Tahoma" w:hAnsi="Tahoma" w:cs="Tahoma"/>
          <w:b/>
        </w:rPr>
        <w:t>201</w:t>
      </w:r>
      <w:r w:rsidR="00932034">
        <w:rPr>
          <w:rFonts w:ascii="Tahoma" w:hAnsi="Tahoma" w:cs="Tahoma"/>
          <w:b/>
        </w:rPr>
        <w:t>5</w:t>
      </w:r>
      <w:r w:rsidRPr="00D70442">
        <w:rPr>
          <w:rFonts w:ascii="Tahoma" w:hAnsi="Tahoma" w:cs="Tahoma"/>
          <w:b/>
        </w:rPr>
        <w:t>-201</w:t>
      </w:r>
      <w:r w:rsidR="00932034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  </w:t>
      </w:r>
    </w:p>
    <w:p w:rsidR="00E77BDB" w:rsidRDefault="00384838" w:rsidP="00E77BD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</w:t>
      </w:r>
      <w:proofErr w:type="spellStart"/>
      <w:r w:rsidR="00E77BDB">
        <w:rPr>
          <w:rFonts w:ascii="Tahoma" w:hAnsi="Tahoma" w:cs="Tahoma"/>
        </w:rPr>
        <w:t>Thời</w:t>
      </w:r>
      <w:proofErr w:type="spellEnd"/>
      <w:r w:rsidR="00E77BDB">
        <w:rPr>
          <w:rFonts w:ascii="Tahoma" w:hAnsi="Tahoma" w:cs="Tahoma"/>
        </w:rPr>
        <w:t xml:space="preserve"> </w:t>
      </w:r>
      <w:proofErr w:type="spellStart"/>
      <w:r w:rsidR="00E77BDB">
        <w:rPr>
          <w:rFonts w:ascii="Tahoma" w:hAnsi="Tahoma" w:cs="Tahoma"/>
        </w:rPr>
        <w:t>gian</w:t>
      </w:r>
      <w:proofErr w:type="spellEnd"/>
      <w:r w:rsidR="00E77BDB">
        <w:rPr>
          <w:rFonts w:ascii="Tahoma" w:hAnsi="Tahoma" w:cs="Tahoma"/>
        </w:rPr>
        <w:t xml:space="preserve"> </w:t>
      </w:r>
      <w:proofErr w:type="spellStart"/>
      <w:r w:rsidR="00E77BDB">
        <w:rPr>
          <w:rFonts w:ascii="Tahoma" w:hAnsi="Tahoma" w:cs="Tahoma"/>
        </w:rPr>
        <w:t>làm</w:t>
      </w:r>
      <w:proofErr w:type="spellEnd"/>
      <w:r w:rsidR="00E77BDB">
        <w:rPr>
          <w:rFonts w:ascii="Tahoma" w:hAnsi="Tahoma" w:cs="Tahoma"/>
        </w:rPr>
        <w:t xml:space="preserve"> </w:t>
      </w:r>
      <w:proofErr w:type="spellStart"/>
      <w:r w:rsidR="00E77BDB">
        <w:rPr>
          <w:rFonts w:ascii="Tahoma" w:hAnsi="Tahoma" w:cs="Tahoma"/>
        </w:rPr>
        <w:t>bài</w:t>
      </w:r>
      <w:proofErr w:type="spellEnd"/>
      <w:r w:rsidR="00E77BDB">
        <w:rPr>
          <w:rFonts w:ascii="Tahoma" w:hAnsi="Tahoma" w:cs="Tahoma"/>
        </w:rPr>
        <w:t xml:space="preserve">:        </w:t>
      </w:r>
      <w:r w:rsidR="00932034">
        <w:rPr>
          <w:rFonts w:ascii="Tahoma" w:hAnsi="Tahoma" w:cs="Tahoma"/>
          <w:b/>
        </w:rPr>
        <w:t>60</w:t>
      </w:r>
      <w:r w:rsidR="00E77BDB">
        <w:rPr>
          <w:rFonts w:ascii="Tahoma" w:hAnsi="Tahoma" w:cs="Tahoma"/>
          <w:b/>
        </w:rPr>
        <w:t xml:space="preserve"> </w:t>
      </w:r>
      <w:proofErr w:type="spellStart"/>
      <w:r w:rsidR="00E77BDB" w:rsidRPr="00D70442">
        <w:rPr>
          <w:rFonts w:ascii="Tahoma" w:hAnsi="Tahoma" w:cs="Tahoma"/>
          <w:b/>
        </w:rPr>
        <w:t>phút</w:t>
      </w:r>
      <w:proofErr w:type="spellEnd"/>
      <w:r>
        <w:rPr>
          <w:rFonts w:ascii="Tahoma" w:hAnsi="Tahoma" w:cs="Tahoma"/>
          <w:b/>
        </w:rPr>
        <w:t xml:space="preserve">. </w:t>
      </w:r>
    </w:p>
    <w:p w:rsidR="00384838" w:rsidRPr="00FF29E7" w:rsidRDefault="00384838" w:rsidP="00E77BDB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Đề</w:t>
      </w:r>
      <w:proofErr w:type="spellEnd"/>
      <w:r>
        <w:rPr>
          <w:rFonts w:ascii="Tahoma" w:hAnsi="Tahoma" w:cs="Tahoma"/>
          <w:b/>
        </w:rPr>
        <w:t xml:space="preserve"> 01</w:t>
      </w:r>
    </w:p>
    <w:p w:rsidR="00E77BDB" w:rsidRDefault="00E77BDB" w:rsidP="00730D71">
      <w:pPr>
        <w:rPr>
          <w:b/>
        </w:rPr>
      </w:pPr>
    </w:p>
    <w:p w:rsidR="00730D71" w:rsidRPr="00B7265A" w:rsidRDefault="00730D71" w:rsidP="00730D71">
      <w:pPr>
        <w:rPr>
          <w:b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1</w:t>
      </w:r>
      <w:proofErr w:type="gramStart"/>
      <w:r w:rsidRPr="003817C8"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42"/>
        </w:rPr>
        <w:object w:dxaOrig="15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2pt" o:ole="">
            <v:imagedata r:id="rId5" o:title=""/>
          </v:shape>
          <o:OLEObject Type="Embed" ProgID="Equation.3" ShapeID="_x0000_i1025" DrawAspect="Content" ObjectID="_1509020280" r:id="rId6"/>
        </w:object>
      </w:r>
    </w:p>
    <w:p w:rsidR="00730D71" w:rsidRPr="003817C8" w:rsidRDefault="00730D71" w:rsidP="00730D71">
      <w:pPr>
        <w:rPr>
          <w:b/>
          <w:i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2</w:t>
      </w:r>
      <w:proofErr w:type="gramStart"/>
      <w:r w:rsidRPr="003817C8"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gramStart"/>
      <w:r>
        <w:rPr>
          <w:b/>
          <w:i/>
        </w:rPr>
        <w:t xml:space="preserve">Cho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r w:rsidRPr="003817C8">
        <w:rPr>
          <w:b/>
          <w:i/>
        </w:rPr>
        <w:t xml:space="preserve"> </w:t>
      </w:r>
      <w:r w:rsidRPr="00B7265A">
        <w:rPr>
          <w:b/>
          <w:i/>
          <w:position w:val="-6"/>
        </w:rPr>
        <w:object w:dxaOrig="1460" w:dyaOrig="320">
          <v:shape id="_x0000_i1026" type="#_x0000_t75" style="width:72.75pt;height:15.75pt" o:ole="">
            <v:imagedata r:id="rId7" o:title=""/>
          </v:shape>
          <o:OLEObject Type="Embed" ProgID="Equation.3" ShapeID="_x0000_i1026" DrawAspect="Content" ObjectID="_1509020281" r:id="rId8"/>
        </w:object>
      </w:r>
      <w:r w:rsidRPr="003817C8">
        <w:rPr>
          <w:b/>
          <w:i/>
        </w:rPr>
        <w:t xml:space="preserve"> .</w:t>
      </w:r>
      <w:proofErr w:type="gramEnd"/>
    </w:p>
    <w:p w:rsidR="00730D71" w:rsidRDefault="00730D71" w:rsidP="00730D71">
      <w:pPr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Chứng</w:t>
      </w:r>
      <w:proofErr w:type="spellEnd"/>
      <w:r>
        <w:rPr>
          <w:b/>
          <w:i/>
        </w:rPr>
        <w:t xml:space="preserve"> minh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thuộc</w:t>
      </w:r>
      <w:proofErr w:type="spellEnd"/>
      <w:r>
        <w:rPr>
          <w:b/>
          <w:i/>
        </w:rPr>
        <w:t xml:space="preserve"> (0</w:t>
      </w:r>
      <w:proofErr w:type="gramStart"/>
      <w:r>
        <w:rPr>
          <w:b/>
          <w:i/>
        </w:rPr>
        <w:t>,1</w:t>
      </w:r>
      <w:proofErr w:type="gramEnd"/>
      <w:r>
        <w:rPr>
          <w:b/>
          <w:i/>
        </w:rPr>
        <w:t>).</w:t>
      </w:r>
    </w:p>
    <w:p w:rsidR="00730D71" w:rsidRDefault="00730D71" w:rsidP="00730D71">
      <w:pPr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10"/>
        </w:rPr>
        <w:object w:dxaOrig="660" w:dyaOrig="340">
          <v:shape id="_x0000_i1027" type="#_x0000_t75" style="width:33pt;height:17.25pt" o:ole="">
            <v:imagedata r:id="rId9" o:title=""/>
          </v:shape>
          <o:OLEObject Type="Embed" ProgID="Equation.3" ShapeID="_x0000_i1027" DrawAspect="Content" ObjectID="_1509020282" r:id="rId10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5  </w:t>
      </w:r>
      <w:proofErr w:type="spellStart"/>
      <w:r>
        <w:rPr>
          <w:b/>
          <w:i/>
        </w:rPr>
        <w:t>chữ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.</w:t>
      </w:r>
    </w:p>
    <w:p w:rsidR="00730D71" w:rsidRPr="003817C8" w:rsidRDefault="00730D71" w:rsidP="00730D71">
      <w:pPr>
        <w:ind w:left="240"/>
        <w:rPr>
          <w:b/>
          <w:i/>
        </w:rPr>
      </w:pPr>
    </w:p>
    <w:p w:rsidR="00730D71" w:rsidRPr="00730D71" w:rsidRDefault="00730D71" w:rsidP="00730D71">
      <w:pPr>
        <w:rPr>
          <w:b/>
          <w:i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proofErr w:type="gramStart"/>
      <w:r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 xml:space="preserve">2 </w:t>
      </w:r>
      <w:proofErr w:type="spellStart"/>
      <w:r w:rsidR="00BA6C1D">
        <w:rPr>
          <w:b/>
        </w:rPr>
        <w:t>điểm</w:t>
      </w:r>
      <w:proofErr w:type="spellEnd"/>
      <w:r w:rsidR="00BA6C1D">
        <w:rPr>
          <w:b/>
        </w:rPr>
        <w:t>)</w:t>
      </w:r>
      <w:r>
        <w:rPr>
          <w:b/>
        </w:rPr>
        <w:t xml:space="preserve"> </w:t>
      </w:r>
      <w:proofErr w:type="spellStart"/>
      <w:r w:rsidR="00932034">
        <w:rPr>
          <w:b/>
        </w:rPr>
        <w:t>Xét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sự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hội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tụ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của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tích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phân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sau</w:t>
      </w:r>
      <w:proofErr w:type="spellEnd"/>
      <w:r w:rsidR="00932034">
        <w:rPr>
          <w:b/>
        </w:rPr>
        <w:t xml:space="preserve"> </w:t>
      </w:r>
      <w:r w:rsidR="00932034" w:rsidRPr="00932034">
        <w:rPr>
          <w:b/>
          <w:i/>
          <w:position w:val="-30"/>
        </w:rPr>
        <w:object w:dxaOrig="2000" w:dyaOrig="760">
          <v:shape id="_x0000_i1028" type="#_x0000_t75" style="width:99.75pt;height:38.25pt" o:ole="">
            <v:imagedata r:id="rId11" o:title=""/>
          </v:shape>
          <o:OLEObject Type="Embed" ProgID="Equation.DSMT4" ShapeID="_x0000_i1028" DrawAspect="Content" ObjectID="_1509020283" r:id="rId12"/>
        </w:object>
      </w:r>
    </w:p>
    <w:p w:rsidR="00730D71" w:rsidRDefault="00730D71" w:rsidP="00730D71">
      <w:pPr>
        <w:rPr>
          <w:b/>
          <w:i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proofErr w:type="gramStart"/>
      <w:r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). </w:t>
      </w:r>
      <w:proofErr w:type="spellStart"/>
      <w:r>
        <w:rPr>
          <w:b/>
          <w:i/>
        </w:rPr>
        <w:t>Sử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dụng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tắc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simsonp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tính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tích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 xml:space="preserve"> </w:t>
      </w:r>
      <w:r w:rsidRPr="00157379">
        <w:rPr>
          <w:b/>
          <w:i/>
          <w:position w:val="-18"/>
        </w:rPr>
        <w:object w:dxaOrig="1080" w:dyaOrig="520">
          <v:shape id="_x0000_i1029" type="#_x0000_t75" style="width:54pt;height:26.25pt" o:ole="">
            <v:imagedata r:id="rId13" o:title=""/>
          </v:shape>
          <o:OLEObject Type="Embed" ProgID="Equation.3" ShapeID="_x0000_i1029" DrawAspect="Content" ObjectID="_1509020284" r:id="rId14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n=6 (</w:t>
      </w:r>
      <w:proofErr w:type="spellStart"/>
      <w:r>
        <w:rPr>
          <w:b/>
          <w:i/>
        </w:rPr>
        <w:t>lấy</w:t>
      </w:r>
      <w:proofErr w:type="spellEnd"/>
      <w:r>
        <w:rPr>
          <w:b/>
          <w:i/>
        </w:rPr>
        <w:t xml:space="preserve"> 6 </w:t>
      </w:r>
      <w:proofErr w:type="spellStart"/>
      <w:r>
        <w:rPr>
          <w:b/>
          <w:i/>
        </w:rPr>
        <w:t>chữ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).</w:t>
      </w:r>
    </w:p>
    <w:p w:rsidR="00BA6C1D" w:rsidRDefault="00BA6C1D" w:rsidP="00730D71">
      <w:pPr>
        <w:rPr>
          <w:b/>
          <w:i/>
        </w:rPr>
      </w:pPr>
    </w:p>
    <w:p w:rsidR="00BA6C1D" w:rsidRDefault="00BA6C1D" w:rsidP="00730D71">
      <w:pPr>
        <w:rPr>
          <w:b/>
          <w:i/>
        </w:rPr>
      </w:pPr>
    </w:p>
    <w:p w:rsidR="00BA6C1D" w:rsidRDefault="00BA6C1D" w:rsidP="00730D71">
      <w:pPr>
        <w:rPr>
          <w:b/>
          <w:i/>
        </w:rPr>
      </w:pPr>
    </w:p>
    <w:p w:rsidR="00384838" w:rsidRDefault="00384838" w:rsidP="00730D71">
      <w:pPr>
        <w:rPr>
          <w:b/>
          <w:i/>
        </w:rPr>
      </w:pPr>
    </w:p>
    <w:p w:rsidR="00384838" w:rsidRDefault="00384838" w:rsidP="00730D71">
      <w:pPr>
        <w:rPr>
          <w:b/>
          <w:i/>
        </w:rPr>
      </w:pPr>
    </w:p>
    <w:p w:rsidR="00384838" w:rsidRPr="00FF29E7" w:rsidRDefault="00E479EE" w:rsidP="0038483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ĐỀ THI KTG</w:t>
      </w:r>
      <w:r w:rsidR="00384838">
        <w:rPr>
          <w:rFonts w:ascii="Tahoma" w:hAnsi="Tahoma" w:cs="Tahoma"/>
          <w:b/>
        </w:rPr>
        <w:t xml:space="preserve">K </w:t>
      </w:r>
    </w:p>
    <w:p w:rsidR="00384838" w:rsidRPr="00FF29E7" w:rsidRDefault="00384838" w:rsidP="00384838">
      <w:pPr>
        <w:jc w:val="both"/>
        <w:rPr>
          <w:rFonts w:ascii="Tahoma" w:hAnsi="Tahoma" w:cs="Tahoma"/>
        </w:rPr>
      </w:pPr>
      <w:proofErr w:type="spellStart"/>
      <w:r w:rsidRPr="00FF29E7">
        <w:rPr>
          <w:rFonts w:ascii="Tahoma" w:hAnsi="Tahoma" w:cs="Tahoma"/>
        </w:rPr>
        <w:t>Môn</w:t>
      </w:r>
      <w:proofErr w:type="spellEnd"/>
      <w:r w:rsidRPr="00FF29E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TOÁN CAO CẤP A1. </w:t>
      </w:r>
      <w:proofErr w:type="spellStart"/>
      <w:proofErr w:type="gramStart"/>
      <w:r>
        <w:rPr>
          <w:rFonts w:ascii="Tahoma" w:hAnsi="Tahoma" w:cs="Tahoma"/>
        </w:rPr>
        <w:t>lớp</w:t>
      </w:r>
      <w:proofErr w:type="spellEnd"/>
      <w:proofErr w:type="gramEnd"/>
      <w:r>
        <w:rPr>
          <w:rFonts w:ascii="Tahoma" w:hAnsi="Tahoma" w:cs="Tahoma"/>
        </w:rPr>
        <w:t xml:space="preserve">: MTH103. 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kỳ</w:t>
      </w:r>
      <w:proofErr w:type="spellEnd"/>
      <w:r w:rsidRPr="00FF29E7">
        <w:rPr>
          <w:rFonts w:ascii="Tahoma" w:hAnsi="Tahoma" w:cs="Tahoma"/>
        </w:rPr>
        <w:t xml:space="preserve"> </w:t>
      </w:r>
      <w:r w:rsidR="00932034">
        <w:rPr>
          <w:rFonts w:ascii="Tahoma" w:hAnsi="Tahoma" w:cs="Tahoma"/>
        </w:rPr>
        <w:t>I</w:t>
      </w:r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Năm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>
        <w:rPr>
          <w:rFonts w:ascii="Tahoma" w:hAnsi="Tahoma" w:cs="Tahoma"/>
        </w:rPr>
        <w:t xml:space="preserve">:      </w:t>
      </w:r>
      <w:r w:rsidRPr="00D70442">
        <w:rPr>
          <w:rFonts w:ascii="Tahoma" w:hAnsi="Tahoma" w:cs="Tahoma"/>
          <w:b/>
        </w:rPr>
        <w:t>201</w:t>
      </w:r>
      <w:r w:rsidR="00932034">
        <w:rPr>
          <w:rFonts w:ascii="Tahoma" w:hAnsi="Tahoma" w:cs="Tahoma"/>
          <w:b/>
        </w:rPr>
        <w:t>5</w:t>
      </w:r>
      <w:r w:rsidRPr="00D70442">
        <w:rPr>
          <w:rFonts w:ascii="Tahoma" w:hAnsi="Tahoma" w:cs="Tahoma"/>
          <w:b/>
        </w:rPr>
        <w:t>-201</w:t>
      </w:r>
      <w:r w:rsidR="00932034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  </w:t>
      </w:r>
    </w:p>
    <w:p w:rsidR="00BA6C1D" w:rsidRDefault="00384838" w:rsidP="00384838">
      <w:pPr>
        <w:rPr>
          <w:b/>
          <w:i/>
        </w:rPr>
      </w:pPr>
      <w:r>
        <w:rPr>
          <w:rFonts w:ascii="Tahoma" w:hAnsi="Tahoma" w:cs="Tahoma"/>
        </w:rPr>
        <w:t xml:space="preserve">                                    </w:t>
      </w:r>
      <w:proofErr w:type="spellStart"/>
      <w:r>
        <w:rPr>
          <w:rFonts w:ascii="Tahoma" w:hAnsi="Tahoma" w:cs="Tahoma"/>
        </w:rPr>
        <w:t>Thời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làm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bài</w:t>
      </w:r>
      <w:proofErr w:type="spellEnd"/>
      <w:r>
        <w:rPr>
          <w:rFonts w:ascii="Tahoma" w:hAnsi="Tahoma" w:cs="Tahoma"/>
        </w:rPr>
        <w:t xml:space="preserve">:        </w:t>
      </w:r>
      <w:r w:rsidR="00932034">
        <w:rPr>
          <w:rFonts w:ascii="Tahoma" w:hAnsi="Tahoma" w:cs="Tahoma"/>
          <w:b/>
        </w:rPr>
        <w:t>60</w:t>
      </w:r>
      <w:r>
        <w:rPr>
          <w:rFonts w:ascii="Tahoma" w:hAnsi="Tahoma" w:cs="Tahoma"/>
          <w:b/>
        </w:rPr>
        <w:t xml:space="preserve"> </w:t>
      </w:r>
      <w:proofErr w:type="spellStart"/>
      <w:r w:rsidRPr="00D70442">
        <w:rPr>
          <w:rFonts w:ascii="Tahoma" w:hAnsi="Tahoma" w:cs="Tahoma"/>
          <w:b/>
        </w:rPr>
        <w:t>phút</w:t>
      </w:r>
      <w:proofErr w:type="spellEnd"/>
      <w:r>
        <w:rPr>
          <w:rFonts w:ascii="Tahoma" w:hAnsi="Tahoma" w:cs="Tahoma"/>
          <w:b/>
        </w:rPr>
        <w:t xml:space="preserve">. </w:t>
      </w:r>
      <w:r w:rsidRPr="00384838">
        <w:rPr>
          <w:rFonts w:ascii="Tahoma" w:hAnsi="Tahoma" w:cs="Tahoma"/>
          <w:b/>
        </w:rPr>
        <w:t xml:space="preserve"> </w:t>
      </w:r>
    </w:p>
    <w:p w:rsidR="00BA6C1D" w:rsidRDefault="00384838" w:rsidP="00730D71">
      <w:pPr>
        <w:rPr>
          <w:b/>
          <w:i/>
        </w:rPr>
      </w:pPr>
      <w:proofErr w:type="spellStart"/>
      <w:r>
        <w:rPr>
          <w:rFonts w:ascii="Tahoma" w:hAnsi="Tahoma" w:cs="Tahoma"/>
          <w:b/>
        </w:rPr>
        <w:t>Đề</w:t>
      </w:r>
      <w:proofErr w:type="spellEnd"/>
      <w:r>
        <w:rPr>
          <w:rFonts w:ascii="Tahoma" w:hAnsi="Tahoma" w:cs="Tahoma"/>
          <w:b/>
        </w:rPr>
        <w:t xml:space="preserve"> 02</w:t>
      </w:r>
    </w:p>
    <w:p w:rsidR="00BA6C1D" w:rsidRPr="00B7265A" w:rsidRDefault="00BA6C1D" w:rsidP="00BA6C1D">
      <w:pPr>
        <w:rPr>
          <w:b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1</w:t>
      </w:r>
      <w:proofErr w:type="gramStart"/>
      <w:r w:rsidRPr="003817C8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 xml:space="preserve">1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r w:rsidR="00E479EE" w:rsidRPr="00E479EE">
        <w:rPr>
          <w:b/>
          <w:i/>
          <w:position w:val="-38"/>
        </w:rPr>
        <w:object w:dxaOrig="1300" w:dyaOrig="800">
          <v:shape id="_x0000_i1034" type="#_x0000_t75" style="width:65.25pt;height:39.75pt" o:ole="">
            <v:imagedata r:id="rId15" o:title=""/>
          </v:shape>
          <o:OLEObject Type="Embed" ProgID="Equation.DSMT4" ShapeID="_x0000_i1034" DrawAspect="Content" ObjectID="_1509020285" r:id="rId16"/>
        </w:object>
      </w:r>
    </w:p>
    <w:p w:rsidR="00BA6C1D" w:rsidRPr="003817C8" w:rsidRDefault="00BA6C1D" w:rsidP="00BA6C1D">
      <w:pPr>
        <w:rPr>
          <w:b/>
          <w:i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2</w:t>
      </w:r>
      <w:proofErr w:type="gramStart"/>
      <w:r w:rsidRPr="003817C8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 xml:space="preserve">1,5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gramStart"/>
      <w:r>
        <w:rPr>
          <w:b/>
          <w:i/>
        </w:rPr>
        <w:t xml:space="preserve">Cho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r w:rsidRPr="003817C8">
        <w:rPr>
          <w:b/>
          <w:i/>
        </w:rPr>
        <w:t xml:space="preserve"> </w:t>
      </w:r>
      <w:r w:rsidRPr="00B7265A">
        <w:rPr>
          <w:b/>
          <w:i/>
          <w:position w:val="-6"/>
        </w:rPr>
        <w:object w:dxaOrig="1340" w:dyaOrig="320">
          <v:shape id="_x0000_i1030" type="#_x0000_t75" style="width:66.75pt;height:15.75pt" o:ole="">
            <v:imagedata r:id="rId17" o:title=""/>
          </v:shape>
          <o:OLEObject Type="Embed" ProgID="Equation.3" ShapeID="_x0000_i1030" DrawAspect="Content" ObjectID="_1509020286" r:id="rId18"/>
        </w:object>
      </w:r>
      <w:r w:rsidRPr="003817C8">
        <w:rPr>
          <w:b/>
          <w:i/>
        </w:rPr>
        <w:t xml:space="preserve"> .</w:t>
      </w:r>
      <w:proofErr w:type="gramEnd"/>
    </w:p>
    <w:p w:rsidR="00BA6C1D" w:rsidRDefault="00BA6C1D" w:rsidP="00BA6C1D">
      <w:pPr>
        <w:numPr>
          <w:ilvl w:val="0"/>
          <w:numId w:val="2"/>
        </w:numPr>
        <w:rPr>
          <w:b/>
          <w:i/>
        </w:rPr>
      </w:pPr>
      <w:proofErr w:type="spellStart"/>
      <w:r>
        <w:rPr>
          <w:b/>
          <w:i/>
        </w:rPr>
        <w:t>Chứng</w:t>
      </w:r>
      <w:proofErr w:type="spellEnd"/>
      <w:r>
        <w:rPr>
          <w:b/>
          <w:i/>
        </w:rPr>
        <w:t xml:space="preserve"> minh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thuộc</w:t>
      </w:r>
      <w:proofErr w:type="spellEnd"/>
      <w:r>
        <w:rPr>
          <w:b/>
          <w:i/>
        </w:rPr>
        <w:t xml:space="preserve"> (1</w:t>
      </w:r>
      <w:proofErr w:type="gramStart"/>
      <w:r>
        <w:rPr>
          <w:b/>
          <w:i/>
        </w:rPr>
        <w:t>,2</w:t>
      </w:r>
      <w:proofErr w:type="gramEnd"/>
      <w:r>
        <w:rPr>
          <w:b/>
          <w:i/>
        </w:rPr>
        <w:t>).</w:t>
      </w:r>
    </w:p>
    <w:p w:rsidR="00BA6C1D" w:rsidRDefault="00BA6C1D" w:rsidP="00BA6C1D">
      <w:pPr>
        <w:numPr>
          <w:ilvl w:val="0"/>
          <w:numId w:val="2"/>
        </w:numPr>
        <w:rPr>
          <w:b/>
          <w:i/>
        </w:rPr>
      </w:pP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10"/>
        </w:rPr>
        <w:object w:dxaOrig="600" w:dyaOrig="340">
          <v:shape id="_x0000_i1031" type="#_x0000_t75" style="width:30pt;height:17.25pt" o:ole="">
            <v:imagedata r:id="rId19" o:title=""/>
          </v:shape>
          <o:OLEObject Type="Embed" ProgID="Equation.3" ShapeID="_x0000_i1031" DrawAspect="Content" ObjectID="_1509020287" r:id="rId20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5  </w:t>
      </w:r>
      <w:proofErr w:type="spellStart"/>
      <w:r>
        <w:rPr>
          <w:b/>
          <w:i/>
        </w:rPr>
        <w:t>chữ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.</w:t>
      </w:r>
    </w:p>
    <w:p w:rsidR="00BA6C1D" w:rsidRDefault="00BA6C1D" w:rsidP="00BA6C1D">
      <w:pPr>
        <w:ind w:left="600"/>
        <w:rPr>
          <w:b/>
          <w:i/>
        </w:rPr>
      </w:pPr>
    </w:p>
    <w:p w:rsidR="00BA6C1D" w:rsidRDefault="00BA6C1D" w:rsidP="00BA6C1D">
      <w:pPr>
        <w:rPr>
          <w:b/>
          <w:i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  <w:proofErr w:type="spellStart"/>
      <w:r w:rsidR="00932034">
        <w:rPr>
          <w:b/>
        </w:rPr>
        <w:t>Xét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sự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hội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tụ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của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tích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phân</w:t>
      </w:r>
      <w:proofErr w:type="spellEnd"/>
      <w:r w:rsidR="00932034">
        <w:rPr>
          <w:b/>
        </w:rPr>
        <w:t xml:space="preserve"> </w:t>
      </w:r>
      <w:proofErr w:type="spellStart"/>
      <w:r w:rsidR="00932034">
        <w:rPr>
          <w:b/>
        </w:rPr>
        <w:t>sau</w:t>
      </w:r>
      <w:proofErr w:type="spellEnd"/>
      <w:r w:rsidR="00932034">
        <w:rPr>
          <w:b/>
        </w:rPr>
        <w:t xml:space="preserve"> </w:t>
      </w:r>
      <w:r w:rsidR="00932034" w:rsidRPr="00932034">
        <w:rPr>
          <w:b/>
          <w:i/>
          <w:position w:val="-34"/>
        </w:rPr>
        <w:object w:dxaOrig="2100" w:dyaOrig="800">
          <v:shape id="_x0000_i1032" type="#_x0000_t75" style="width:105pt;height:40.5pt" o:ole="">
            <v:imagedata r:id="rId21" o:title=""/>
          </v:shape>
          <o:OLEObject Type="Embed" ProgID="Equation.DSMT4" ShapeID="_x0000_i1032" DrawAspect="Content" ObjectID="_1509020288" r:id="rId22"/>
        </w:object>
      </w:r>
    </w:p>
    <w:p w:rsidR="00BA6C1D" w:rsidRPr="003817C8" w:rsidRDefault="00BA6C1D" w:rsidP="00BA6C1D">
      <w:pPr>
        <w:rPr>
          <w:b/>
          <w:i/>
        </w:rPr>
      </w:pPr>
    </w:p>
    <w:p w:rsidR="00BA6C1D" w:rsidRDefault="00BA6C1D" w:rsidP="00BA6C1D">
      <w:pPr>
        <w:rPr>
          <w:b/>
          <w:i/>
        </w:rPr>
      </w:pPr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1,5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). </w:t>
      </w:r>
      <w:proofErr w:type="spellStart"/>
      <w:r>
        <w:rPr>
          <w:b/>
          <w:i/>
        </w:rPr>
        <w:t>Sử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dụng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tắc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Simsonp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tích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 xml:space="preserve"> </w:t>
      </w:r>
      <w:r w:rsidRPr="006D299B">
        <w:rPr>
          <w:b/>
          <w:i/>
          <w:position w:val="-24"/>
        </w:rPr>
        <w:object w:dxaOrig="1040" w:dyaOrig="620">
          <v:shape id="_x0000_i1033" type="#_x0000_t75" style="width:51.75pt;height:30.75pt" o:ole="">
            <v:imagedata r:id="rId23" o:title=""/>
          </v:shape>
          <o:OLEObject Type="Embed" ProgID="Equation.3" ShapeID="_x0000_i1033" DrawAspect="Content" ObjectID="_1509020289" r:id="rId24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n=6 (</w:t>
      </w:r>
      <w:proofErr w:type="spellStart"/>
      <w:r>
        <w:rPr>
          <w:b/>
          <w:i/>
        </w:rPr>
        <w:t>lấy</w:t>
      </w:r>
      <w:proofErr w:type="spellEnd"/>
      <w:r>
        <w:rPr>
          <w:b/>
          <w:i/>
        </w:rPr>
        <w:t xml:space="preserve"> 6 </w:t>
      </w:r>
      <w:proofErr w:type="spellStart"/>
      <w:r>
        <w:rPr>
          <w:b/>
          <w:i/>
        </w:rPr>
        <w:t>chữ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).</w:t>
      </w:r>
    </w:p>
    <w:p w:rsidR="00896C7B" w:rsidRDefault="00896C7B"/>
    <w:sectPr w:rsidR="00896C7B" w:rsidSect="0089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37F0"/>
    <w:multiLevelType w:val="hybridMultilevel"/>
    <w:tmpl w:val="059A6052"/>
    <w:lvl w:ilvl="0" w:tplc="C52481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A944B35"/>
    <w:multiLevelType w:val="hybridMultilevel"/>
    <w:tmpl w:val="059A6052"/>
    <w:lvl w:ilvl="0" w:tplc="C52481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D71"/>
    <w:rsid w:val="00384838"/>
    <w:rsid w:val="004D7FBA"/>
    <w:rsid w:val="0070602C"/>
    <w:rsid w:val="00730D71"/>
    <w:rsid w:val="007634BF"/>
    <w:rsid w:val="00896C7B"/>
    <w:rsid w:val="00932034"/>
    <w:rsid w:val="00BA6C1D"/>
    <w:rsid w:val="00E479EE"/>
    <w:rsid w:val="00E7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BA6C1D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ANH</dc:creator>
  <cp:lastModifiedBy>NHU ANH</cp:lastModifiedBy>
  <cp:revision>3</cp:revision>
  <dcterms:created xsi:type="dcterms:W3CDTF">2015-11-11T11:39:00Z</dcterms:created>
  <dcterms:modified xsi:type="dcterms:W3CDTF">2015-11-14T08:31:00Z</dcterms:modified>
</cp:coreProperties>
</file>